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1ECEE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Расписание занятий объединений  дополнительного</w:t>
      </w:r>
    </w:p>
    <w:p w14:paraId="63D60A6D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образования в 2024-2025 учебном году</w:t>
      </w:r>
    </w:p>
    <w:tbl>
      <w:tblPr>
        <w:tblStyle w:val="4"/>
        <w:tblW w:w="15551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2683"/>
        <w:gridCol w:w="2683"/>
        <w:gridCol w:w="4288"/>
        <w:gridCol w:w="2136"/>
      </w:tblGrid>
      <w:tr w14:paraId="779B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 w14:paraId="151E37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Название объединения</w:t>
            </w:r>
          </w:p>
        </w:tc>
        <w:tc>
          <w:tcPr>
            <w:tcW w:w="2683" w:type="dxa"/>
          </w:tcPr>
          <w:p w14:paraId="77AE02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2683" w:type="dxa"/>
          </w:tcPr>
          <w:p w14:paraId="301E52C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ФИО педагога</w:t>
            </w:r>
          </w:p>
        </w:tc>
        <w:tc>
          <w:tcPr>
            <w:tcW w:w="4288" w:type="dxa"/>
          </w:tcPr>
          <w:p w14:paraId="38C68A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День недели, время</w:t>
            </w:r>
          </w:p>
        </w:tc>
        <w:tc>
          <w:tcPr>
            <w:tcW w:w="2136" w:type="dxa"/>
          </w:tcPr>
          <w:p w14:paraId="46A322F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Кабинет</w:t>
            </w:r>
          </w:p>
        </w:tc>
      </w:tr>
      <w:tr w14:paraId="6B4E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2F96F33E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«Орлята России»</w:t>
            </w:r>
          </w:p>
        </w:tc>
        <w:tc>
          <w:tcPr>
            <w:tcW w:w="2683" w:type="dxa"/>
            <w:vAlign w:val="top"/>
          </w:tcPr>
          <w:p w14:paraId="0575859B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1а</w:t>
            </w:r>
          </w:p>
        </w:tc>
        <w:tc>
          <w:tcPr>
            <w:tcW w:w="2683" w:type="dxa"/>
            <w:vAlign w:val="top"/>
          </w:tcPr>
          <w:p w14:paraId="3BD39B25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Зейвальд О.В.</w:t>
            </w:r>
          </w:p>
        </w:tc>
        <w:tc>
          <w:tcPr>
            <w:tcW w:w="4288" w:type="dxa"/>
            <w:vAlign w:val="top"/>
          </w:tcPr>
          <w:p w14:paraId="283990A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Вторник 14.15-14.55</w:t>
            </w:r>
          </w:p>
        </w:tc>
        <w:tc>
          <w:tcPr>
            <w:tcW w:w="2136" w:type="dxa"/>
            <w:vAlign w:val="top"/>
          </w:tcPr>
          <w:p w14:paraId="01CB4ED5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11</w:t>
            </w:r>
          </w:p>
        </w:tc>
      </w:tr>
      <w:tr w14:paraId="2F32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36DA53A2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17E65388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1б</w:t>
            </w:r>
          </w:p>
        </w:tc>
        <w:tc>
          <w:tcPr>
            <w:tcW w:w="2683" w:type="dxa"/>
            <w:vAlign w:val="top"/>
          </w:tcPr>
          <w:p w14:paraId="66396417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Виноградова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Н.Н.</w:t>
            </w:r>
          </w:p>
        </w:tc>
        <w:tc>
          <w:tcPr>
            <w:tcW w:w="4288" w:type="dxa"/>
            <w:vAlign w:val="top"/>
          </w:tcPr>
          <w:p w14:paraId="2C2B9FB4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Пятница 12.35-13.15</w:t>
            </w:r>
          </w:p>
        </w:tc>
        <w:tc>
          <w:tcPr>
            <w:tcW w:w="2136" w:type="dxa"/>
            <w:vAlign w:val="top"/>
          </w:tcPr>
          <w:p w14:paraId="72969EA9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</w:tr>
      <w:tr w14:paraId="60F4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7E570D50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6233FC99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1в</w:t>
            </w:r>
          </w:p>
        </w:tc>
        <w:tc>
          <w:tcPr>
            <w:tcW w:w="2683" w:type="dxa"/>
            <w:vAlign w:val="top"/>
          </w:tcPr>
          <w:p w14:paraId="4B2CC3E2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Крамаренко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К.С.</w:t>
            </w:r>
          </w:p>
        </w:tc>
        <w:tc>
          <w:tcPr>
            <w:tcW w:w="4288" w:type="dxa"/>
            <w:vAlign w:val="top"/>
          </w:tcPr>
          <w:p w14:paraId="3451112E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Среда 12.35-13.15</w:t>
            </w:r>
          </w:p>
        </w:tc>
        <w:tc>
          <w:tcPr>
            <w:tcW w:w="2136" w:type="dxa"/>
            <w:vAlign w:val="top"/>
          </w:tcPr>
          <w:p w14:paraId="1C73394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B0B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053B4215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37B81149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2а</w:t>
            </w:r>
          </w:p>
        </w:tc>
        <w:tc>
          <w:tcPr>
            <w:tcW w:w="2683" w:type="dxa"/>
            <w:vAlign w:val="top"/>
          </w:tcPr>
          <w:p w14:paraId="4DA6E577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4288" w:type="dxa"/>
            <w:vAlign w:val="top"/>
          </w:tcPr>
          <w:p w14:paraId="7167B282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Четверг 13.30-14.10</w:t>
            </w:r>
          </w:p>
        </w:tc>
        <w:tc>
          <w:tcPr>
            <w:tcW w:w="2136" w:type="dxa"/>
            <w:vAlign w:val="top"/>
          </w:tcPr>
          <w:p w14:paraId="2A2E8D4F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</w:t>
            </w:r>
          </w:p>
        </w:tc>
      </w:tr>
      <w:tr w14:paraId="68E9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3723C722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4E4D6E2A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2б</w:t>
            </w:r>
          </w:p>
        </w:tc>
        <w:tc>
          <w:tcPr>
            <w:tcW w:w="2683" w:type="dxa"/>
            <w:vAlign w:val="top"/>
          </w:tcPr>
          <w:p w14:paraId="05270154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4288" w:type="dxa"/>
            <w:vAlign w:val="top"/>
          </w:tcPr>
          <w:p w14:paraId="34225D29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Пятница12.35-13.15</w:t>
            </w:r>
          </w:p>
        </w:tc>
        <w:tc>
          <w:tcPr>
            <w:tcW w:w="2136" w:type="dxa"/>
            <w:vAlign w:val="top"/>
          </w:tcPr>
          <w:p w14:paraId="05EF2FD7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</w:t>
            </w:r>
          </w:p>
        </w:tc>
      </w:tr>
      <w:tr w14:paraId="18C8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23D2E793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0F8A5598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2683" w:type="dxa"/>
            <w:vAlign w:val="top"/>
          </w:tcPr>
          <w:p w14:paraId="676829A4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Урлахер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4288" w:type="dxa"/>
            <w:vAlign w:val="top"/>
          </w:tcPr>
          <w:p w14:paraId="2BBCC9D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Пятница12.35-13.15</w:t>
            </w:r>
          </w:p>
        </w:tc>
        <w:tc>
          <w:tcPr>
            <w:tcW w:w="2136" w:type="dxa"/>
            <w:vAlign w:val="top"/>
          </w:tcPr>
          <w:p w14:paraId="333EF867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</w:t>
            </w:r>
          </w:p>
        </w:tc>
      </w:tr>
      <w:tr w14:paraId="37BA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0506A821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791CAC07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2683" w:type="dxa"/>
            <w:vAlign w:val="top"/>
          </w:tcPr>
          <w:p w14:paraId="385394C1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Брыкова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4288" w:type="dxa"/>
            <w:vAlign w:val="top"/>
          </w:tcPr>
          <w:p w14:paraId="450E8CC6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Четверг 13.30-14.10</w:t>
            </w:r>
          </w:p>
        </w:tc>
        <w:tc>
          <w:tcPr>
            <w:tcW w:w="2136" w:type="dxa"/>
            <w:vAlign w:val="top"/>
          </w:tcPr>
          <w:p w14:paraId="4FADD3FD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</w:t>
            </w:r>
          </w:p>
        </w:tc>
      </w:tr>
      <w:tr w14:paraId="1554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448C8282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012FE445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2683" w:type="dxa"/>
            <w:vAlign w:val="top"/>
          </w:tcPr>
          <w:p w14:paraId="44AA124A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4288" w:type="dxa"/>
            <w:vAlign w:val="top"/>
          </w:tcPr>
          <w:p w14:paraId="2380051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Среда13.30-14.10</w:t>
            </w:r>
          </w:p>
        </w:tc>
        <w:tc>
          <w:tcPr>
            <w:tcW w:w="2136" w:type="dxa"/>
            <w:vAlign w:val="top"/>
          </w:tcPr>
          <w:p w14:paraId="4F247868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</w:t>
            </w:r>
          </w:p>
        </w:tc>
      </w:tr>
      <w:tr w14:paraId="4BFF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46F73873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239084DC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2683" w:type="dxa"/>
            <w:vAlign w:val="top"/>
          </w:tcPr>
          <w:p w14:paraId="2E4AEBD0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Курышева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Т.К.</w:t>
            </w:r>
          </w:p>
        </w:tc>
        <w:tc>
          <w:tcPr>
            <w:tcW w:w="4288" w:type="dxa"/>
            <w:vAlign w:val="top"/>
          </w:tcPr>
          <w:p w14:paraId="273820AC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Пятница 12.35-13.15</w:t>
            </w:r>
          </w:p>
        </w:tc>
        <w:tc>
          <w:tcPr>
            <w:tcW w:w="2136" w:type="dxa"/>
            <w:vAlign w:val="top"/>
          </w:tcPr>
          <w:p w14:paraId="3AF2B08B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</w:tr>
      <w:tr w14:paraId="2869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29D4F890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2F14FF8F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4а</w:t>
            </w:r>
          </w:p>
        </w:tc>
        <w:tc>
          <w:tcPr>
            <w:tcW w:w="2683" w:type="dxa"/>
            <w:vAlign w:val="top"/>
          </w:tcPr>
          <w:p w14:paraId="7F61ED8C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Минеева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4288" w:type="dxa"/>
            <w:vAlign w:val="top"/>
          </w:tcPr>
          <w:p w14:paraId="3EDD3044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Понедельник13.30-14.10</w:t>
            </w:r>
          </w:p>
        </w:tc>
        <w:tc>
          <w:tcPr>
            <w:tcW w:w="2136" w:type="dxa"/>
            <w:vAlign w:val="top"/>
          </w:tcPr>
          <w:p w14:paraId="36D2F38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</w:t>
            </w:r>
          </w:p>
        </w:tc>
      </w:tr>
      <w:tr w14:paraId="4024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492EC0FF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2BEEE963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2683" w:type="dxa"/>
            <w:vAlign w:val="top"/>
          </w:tcPr>
          <w:p w14:paraId="26132C13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Мурнина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4288" w:type="dxa"/>
            <w:vAlign w:val="top"/>
          </w:tcPr>
          <w:p w14:paraId="315749F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Пятница 12.35-13.15</w:t>
            </w:r>
          </w:p>
        </w:tc>
        <w:tc>
          <w:tcPr>
            <w:tcW w:w="2136" w:type="dxa"/>
            <w:vAlign w:val="top"/>
          </w:tcPr>
          <w:p w14:paraId="1E0B9401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</w:t>
            </w:r>
          </w:p>
        </w:tc>
      </w:tr>
      <w:tr w14:paraId="575B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427ECE93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0A47A98E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2683" w:type="dxa"/>
            <w:vAlign w:val="top"/>
          </w:tcPr>
          <w:p w14:paraId="2FC0A08F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Тарабыкина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4288" w:type="dxa"/>
            <w:vAlign w:val="top"/>
          </w:tcPr>
          <w:p w14:paraId="7C2EF0E3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Вторник 13.30-14.10</w:t>
            </w:r>
          </w:p>
        </w:tc>
        <w:tc>
          <w:tcPr>
            <w:tcW w:w="2136" w:type="dxa"/>
            <w:vAlign w:val="top"/>
          </w:tcPr>
          <w:p w14:paraId="20D1E46B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</w:t>
            </w:r>
          </w:p>
        </w:tc>
      </w:tr>
      <w:tr w14:paraId="4C02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3B704028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Музееведение</w:t>
            </w:r>
          </w:p>
        </w:tc>
        <w:tc>
          <w:tcPr>
            <w:tcW w:w="2683" w:type="dxa"/>
            <w:vAlign w:val="top"/>
          </w:tcPr>
          <w:p w14:paraId="366DD251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5-10</w:t>
            </w:r>
          </w:p>
        </w:tc>
        <w:tc>
          <w:tcPr>
            <w:tcW w:w="2683" w:type="dxa"/>
            <w:vAlign w:val="top"/>
          </w:tcPr>
          <w:p w14:paraId="3ECD8A4F">
            <w:pPr>
              <w:pStyle w:val="5"/>
              <w:widowControl w:val="0"/>
              <w:ind w:left="0" w:leftChars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Тимофеева С.В.</w:t>
            </w:r>
          </w:p>
        </w:tc>
        <w:tc>
          <w:tcPr>
            <w:tcW w:w="4288" w:type="dxa"/>
            <w:vAlign w:val="top"/>
          </w:tcPr>
          <w:p w14:paraId="585DB50A">
            <w:pPr>
              <w:widowControl w:val="0"/>
              <w:jc w:val="left"/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Вторник 14.20-15.00</w:t>
            </w:r>
          </w:p>
          <w:p w14:paraId="6710A4DA">
            <w:pPr>
              <w:widowControl w:val="0"/>
              <w:jc w:val="left"/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1AF5168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6</w:t>
            </w:r>
          </w:p>
        </w:tc>
      </w:tr>
      <w:tr w14:paraId="50B6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7E8F7AC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Введение в проектирование</w:t>
            </w:r>
          </w:p>
        </w:tc>
        <w:tc>
          <w:tcPr>
            <w:tcW w:w="2683" w:type="dxa"/>
            <w:vAlign w:val="top"/>
          </w:tcPr>
          <w:p w14:paraId="6EADAE5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6а</w:t>
            </w:r>
          </w:p>
        </w:tc>
        <w:tc>
          <w:tcPr>
            <w:tcW w:w="2683" w:type="dxa"/>
            <w:vAlign w:val="top"/>
          </w:tcPr>
          <w:p w14:paraId="1B19FBE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Тищенко И.В.</w:t>
            </w:r>
          </w:p>
        </w:tc>
        <w:tc>
          <w:tcPr>
            <w:tcW w:w="4288" w:type="dxa"/>
            <w:vAlign w:val="top"/>
          </w:tcPr>
          <w:p w14:paraId="18428EA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Вторник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1386C40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32</w:t>
            </w:r>
          </w:p>
        </w:tc>
      </w:tr>
      <w:tr w14:paraId="32E6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7C6E708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1452E4F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7а</w:t>
            </w:r>
          </w:p>
        </w:tc>
        <w:tc>
          <w:tcPr>
            <w:tcW w:w="2683" w:type="dxa"/>
            <w:vAlign w:val="top"/>
          </w:tcPr>
          <w:p w14:paraId="437B66D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Колотовкина Е.В.</w:t>
            </w:r>
          </w:p>
        </w:tc>
        <w:tc>
          <w:tcPr>
            <w:tcW w:w="4288" w:type="dxa"/>
            <w:vAlign w:val="top"/>
          </w:tcPr>
          <w:p w14:paraId="5D63E7B8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Пятница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3F5678B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35</w:t>
            </w:r>
          </w:p>
        </w:tc>
      </w:tr>
      <w:tr w14:paraId="6F03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59EEFE4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25786DF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7б</w:t>
            </w:r>
          </w:p>
        </w:tc>
        <w:tc>
          <w:tcPr>
            <w:tcW w:w="2683" w:type="dxa"/>
            <w:vAlign w:val="top"/>
          </w:tcPr>
          <w:p w14:paraId="000AC4B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Афанасьева М.В.</w:t>
            </w:r>
          </w:p>
        </w:tc>
        <w:tc>
          <w:tcPr>
            <w:tcW w:w="4288" w:type="dxa"/>
            <w:vAlign w:val="top"/>
          </w:tcPr>
          <w:p w14:paraId="0249980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Среда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220FA58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37</w:t>
            </w:r>
          </w:p>
        </w:tc>
      </w:tr>
      <w:tr w14:paraId="0E1B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5B51AD6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Обмен мнениями</w:t>
            </w:r>
          </w:p>
        </w:tc>
        <w:tc>
          <w:tcPr>
            <w:tcW w:w="2683" w:type="dxa"/>
            <w:vAlign w:val="top"/>
          </w:tcPr>
          <w:p w14:paraId="1A142AB5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8а</w:t>
            </w:r>
          </w:p>
        </w:tc>
        <w:tc>
          <w:tcPr>
            <w:tcW w:w="2683" w:type="dxa"/>
            <w:vAlign w:val="top"/>
          </w:tcPr>
          <w:p w14:paraId="285BDB0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Матюшина Е.О.</w:t>
            </w:r>
          </w:p>
        </w:tc>
        <w:tc>
          <w:tcPr>
            <w:tcW w:w="4288" w:type="dxa"/>
            <w:vAlign w:val="top"/>
          </w:tcPr>
          <w:p w14:paraId="66E45CF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Понедельник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0A1A875C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21</w:t>
            </w:r>
          </w:p>
        </w:tc>
      </w:tr>
      <w:tr w14:paraId="0CBC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7A1EB61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 xml:space="preserve">Театральная студия </w:t>
            </w:r>
          </w:p>
        </w:tc>
        <w:tc>
          <w:tcPr>
            <w:tcW w:w="2683" w:type="dxa"/>
            <w:vAlign w:val="top"/>
          </w:tcPr>
          <w:p w14:paraId="253CAB1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Две группы 1-4</w:t>
            </w:r>
          </w:p>
          <w:p w14:paraId="42CCA60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 xml:space="preserve">5-9 </w:t>
            </w:r>
          </w:p>
        </w:tc>
        <w:tc>
          <w:tcPr>
            <w:tcW w:w="2683" w:type="dxa"/>
            <w:vAlign w:val="top"/>
          </w:tcPr>
          <w:p w14:paraId="2E6BFCA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Бобровникова Е.</w:t>
            </w:r>
          </w:p>
        </w:tc>
        <w:tc>
          <w:tcPr>
            <w:tcW w:w="4288" w:type="dxa"/>
            <w:vAlign w:val="top"/>
          </w:tcPr>
          <w:p w14:paraId="3C8573BD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Среда 15.10-16.30</w:t>
            </w:r>
          </w:p>
          <w:p w14:paraId="747DFF8A"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Четверг 16.00-17.20</w:t>
            </w:r>
          </w:p>
        </w:tc>
        <w:tc>
          <w:tcPr>
            <w:tcW w:w="2136" w:type="dxa"/>
            <w:vAlign w:val="top"/>
          </w:tcPr>
          <w:p w14:paraId="29B3D55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Актовый зал</w:t>
            </w:r>
          </w:p>
        </w:tc>
      </w:tr>
      <w:tr w14:paraId="21C0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4CA4313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Школа РОСАТОМа в Северске</w:t>
            </w:r>
          </w:p>
        </w:tc>
        <w:tc>
          <w:tcPr>
            <w:tcW w:w="2683" w:type="dxa"/>
            <w:vAlign w:val="top"/>
          </w:tcPr>
          <w:p w14:paraId="51D2B48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9-11</w:t>
            </w:r>
          </w:p>
        </w:tc>
        <w:tc>
          <w:tcPr>
            <w:tcW w:w="2683" w:type="dxa"/>
            <w:vAlign w:val="top"/>
          </w:tcPr>
          <w:p w14:paraId="337CD57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Рыбина Л.Н.</w:t>
            </w:r>
          </w:p>
        </w:tc>
        <w:tc>
          <w:tcPr>
            <w:tcW w:w="4288" w:type="dxa"/>
            <w:vAlign w:val="top"/>
          </w:tcPr>
          <w:p w14:paraId="2FD9674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Суббота 10.35-12.15</w:t>
            </w:r>
          </w:p>
        </w:tc>
        <w:tc>
          <w:tcPr>
            <w:tcW w:w="2136" w:type="dxa"/>
            <w:vAlign w:val="top"/>
          </w:tcPr>
          <w:p w14:paraId="7840175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38</w:t>
            </w:r>
          </w:p>
        </w:tc>
      </w:tr>
      <w:tr w14:paraId="1039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55A8D85A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Профессиональная навигация</w:t>
            </w:r>
          </w:p>
        </w:tc>
        <w:tc>
          <w:tcPr>
            <w:tcW w:w="2683" w:type="dxa"/>
            <w:vAlign w:val="top"/>
          </w:tcPr>
          <w:p w14:paraId="347AF1F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5а</w:t>
            </w:r>
          </w:p>
        </w:tc>
        <w:tc>
          <w:tcPr>
            <w:tcW w:w="2683" w:type="dxa"/>
            <w:vAlign w:val="top"/>
          </w:tcPr>
          <w:p w14:paraId="3275F6A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Афанасьева Г.А.</w:t>
            </w:r>
          </w:p>
        </w:tc>
        <w:tc>
          <w:tcPr>
            <w:tcW w:w="4288" w:type="dxa"/>
            <w:vAlign w:val="top"/>
          </w:tcPr>
          <w:p w14:paraId="48D21385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Среда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471D9EF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34</w:t>
            </w:r>
          </w:p>
        </w:tc>
      </w:tr>
      <w:tr w14:paraId="3D27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08B2A25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3CC016E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5в</w:t>
            </w:r>
          </w:p>
        </w:tc>
        <w:tc>
          <w:tcPr>
            <w:tcW w:w="2683" w:type="dxa"/>
            <w:vAlign w:val="top"/>
          </w:tcPr>
          <w:p w14:paraId="72113A1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Семенова И.Е.</w:t>
            </w:r>
          </w:p>
        </w:tc>
        <w:tc>
          <w:tcPr>
            <w:tcW w:w="4288" w:type="dxa"/>
            <w:vAlign w:val="top"/>
          </w:tcPr>
          <w:p w14:paraId="56EF95E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Среда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0FA3DCA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33</w:t>
            </w:r>
          </w:p>
        </w:tc>
      </w:tr>
      <w:tr w14:paraId="2ECA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0B60207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Деловой английский</w:t>
            </w:r>
          </w:p>
        </w:tc>
        <w:tc>
          <w:tcPr>
            <w:tcW w:w="2683" w:type="dxa"/>
            <w:vAlign w:val="top"/>
          </w:tcPr>
          <w:p w14:paraId="12680363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8б</w:t>
            </w:r>
          </w:p>
        </w:tc>
        <w:tc>
          <w:tcPr>
            <w:tcW w:w="2683" w:type="dxa"/>
            <w:vAlign w:val="top"/>
          </w:tcPr>
          <w:p w14:paraId="01380B9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Галлямова О.М.</w:t>
            </w:r>
          </w:p>
        </w:tc>
        <w:tc>
          <w:tcPr>
            <w:tcW w:w="4288" w:type="dxa"/>
            <w:vAlign w:val="top"/>
          </w:tcPr>
          <w:p w14:paraId="5616233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Вторник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7B6E5C1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8</w:t>
            </w:r>
          </w:p>
        </w:tc>
      </w:tr>
      <w:tr w14:paraId="62ED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3F86FE26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Учусь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 создавать проекты </w:t>
            </w:r>
          </w:p>
        </w:tc>
        <w:tc>
          <w:tcPr>
            <w:tcW w:w="2683" w:type="dxa"/>
            <w:vAlign w:val="top"/>
          </w:tcPr>
          <w:p w14:paraId="0E3D5FA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>6б</w:t>
            </w:r>
          </w:p>
        </w:tc>
        <w:tc>
          <w:tcPr>
            <w:tcW w:w="2683" w:type="dxa"/>
            <w:vAlign w:val="top"/>
          </w:tcPr>
          <w:p w14:paraId="171A7DC4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Михайлец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 Л.В.</w:t>
            </w:r>
          </w:p>
        </w:tc>
        <w:tc>
          <w:tcPr>
            <w:tcW w:w="4288" w:type="dxa"/>
            <w:vAlign w:val="top"/>
          </w:tcPr>
          <w:p w14:paraId="2C773CB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Среда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55962E45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31</w:t>
            </w:r>
          </w:p>
        </w:tc>
      </w:tr>
      <w:tr w14:paraId="5219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71A5CAEF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Семьеведение</w:t>
            </w:r>
          </w:p>
        </w:tc>
        <w:tc>
          <w:tcPr>
            <w:tcW w:w="2683" w:type="dxa"/>
            <w:vAlign w:val="top"/>
          </w:tcPr>
          <w:p w14:paraId="70B191C4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>5б</w:t>
            </w:r>
          </w:p>
        </w:tc>
        <w:tc>
          <w:tcPr>
            <w:tcW w:w="2683" w:type="dxa"/>
            <w:vAlign w:val="top"/>
          </w:tcPr>
          <w:p w14:paraId="52712A80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Правосуд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 Н.А.</w:t>
            </w:r>
          </w:p>
        </w:tc>
        <w:tc>
          <w:tcPr>
            <w:tcW w:w="4288" w:type="dxa"/>
            <w:vAlign w:val="top"/>
          </w:tcPr>
          <w:p w14:paraId="1BD637F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Понедельник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3F63AF1C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38</w:t>
            </w:r>
          </w:p>
        </w:tc>
      </w:tr>
      <w:tr w14:paraId="4DD9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16E183F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3" w:type="dxa"/>
            <w:vAlign w:val="top"/>
          </w:tcPr>
          <w:p w14:paraId="370B5528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>6в</w:t>
            </w:r>
          </w:p>
        </w:tc>
        <w:tc>
          <w:tcPr>
            <w:tcW w:w="2683" w:type="dxa"/>
            <w:vAlign w:val="top"/>
          </w:tcPr>
          <w:p w14:paraId="7025B262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Куденцова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 Е.В.</w:t>
            </w:r>
          </w:p>
        </w:tc>
        <w:tc>
          <w:tcPr>
            <w:tcW w:w="4288" w:type="dxa"/>
            <w:vAlign w:val="top"/>
          </w:tcPr>
          <w:p w14:paraId="6136D038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Пятница 15.10-15.50</w:t>
            </w:r>
          </w:p>
        </w:tc>
        <w:tc>
          <w:tcPr>
            <w:tcW w:w="2136" w:type="dxa"/>
            <w:vAlign w:val="top"/>
          </w:tcPr>
          <w:p w14:paraId="300095B0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5</w:t>
            </w:r>
          </w:p>
        </w:tc>
      </w:tr>
      <w:tr w14:paraId="20B9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314EC3F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421EB42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9а</w:t>
            </w:r>
          </w:p>
        </w:tc>
        <w:tc>
          <w:tcPr>
            <w:tcW w:w="2683" w:type="dxa"/>
            <w:vAlign w:val="top"/>
          </w:tcPr>
          <w:p w14:paraId="2382DE1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Вотякова Н.Ф.</w:t>
            </w:r>
          </w:p>
        </w:tc>
        <w:tc>
          <w:tcPr>
            <w:tcW w:w="4288" w:type="dxa"/>
            <w:vAlign w:val="top"/>
          </w:tcPr>
          <w:p w14:paraId="05AFE562">
            <w:pPr>
              <w:widowControl w:val="0"/>
              <w:jc w:val="left"/>
              <w:rPr>
                <w:rFonts w:hint="default" w:ascii="Times New Roman" w:hAnsi="Times New Roman" w:eastAsiaTheme="minorEastAsia" w:cstheme="minorBidi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Среда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723D698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40</w:t>
            </w:r>
          </w:p>
        </w:tc>
      </w:tr>
      <w:tr w14:paraId="6022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1D18DA6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4BFCBD46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9б</w:t>
            </w:r>
          </w:p>
        </w:tc>
        <w:tc>
          <w:tcPr>
            <w:tcW w:w="2683" w:type="dxa"/>
            <w:vAlign w:val="top"/>
          </w:tcPr>
          <w:p w14:paraId="2E9098C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Спицына Ю.И.</w:t>
            </w:r>
          </w:p>
        </w:tc>
        <w:tc>
          <w:tcPr>
            <w:tcW w:w="4288" w:type="dxa"/>
            <w:vAlign w:val="top"/>
          </w:tcPr>
          <w:p w14:paraId="7AA512C0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 xml:space="preserve">Понедельник </w:t>
            </w:r>
            <w:r>
              <w:rPr>
                <w:rFonts w:hint="default" w:ascii="Times New Roman" w:hAnsi="Times New Roman" w:cstheme="minorBidi"/>
                <w:sz w:val="28"/>
                <w:szCs w:val="28"/>
                <w:vertAlign w:val="baseline"/>
                <w:lang w:val="ru-RU" w:eastAsia="zh-CN" w:bidi="ar-SA"/>
              </w:rPr>
              <w:t>15.10-15.50</w:t>
            </w:r>
          </w:p>
        </w:tc>
        <w:tc>
          <w:tcPr>
            <w:tcW w:w="2136" w:type="dxa"/>
            <w:vAlign w:val="top"/>
          </w:tcPr>
          <w:p w14:paraId="54F5B36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41</w:t>
            </w:r>
          </w:p>
        </w:tc>
      </w:tr>
      <w:tr w14:paraId="4141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  <w:vAlign w:val="top"/>
          </w:tcPr>
          <w:p w14:paraId="563A8A5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83" w:type="dxa"/>
            <w:vAlign w:val="top"/>
          </w:tcPr>
          <w:p w14:paraId="50772C5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9в</w:t>
            </w:r>
          </w:p>
        </w:tc>
        <w:tc>
          <w:tcPr>
            <w:tcW w:w="2683" w:type="dxa"/>
            <w:vAlign w:val="top"/>
          </w:tcPr>
          <w:p w14:paraId="27E8149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zh-CN" w:bidi="ar-SA"/>
              </w:rPr>
              <w:t>Бондаренко Е.В.</w:t>
            </w:r>
          </w:p>
        </w:tc>
        <w:tc>
          <w:tcPr>
            <w:tcW w:w="4288" w:type="dxa"/>
            <w:vAlign w:val="top"/>
          </w:tcPr>
          <w:p w14:paraId="0FF93A2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Вторник 15.10-15.50</w:t>
            </w:r>
          </w:p>
        </w:tc>
        <w:tc>
          <w:tcPr>
            <w:tcW w:w="2136" w:type="dxa"/>
            <w:vAlign w:val="top"/>
          </w:tcPr>
          <w:p w14:paraId="03D3FF25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 w:eastAsia="zh-CN" w:bidi="ar-SA"/>
              </w:rPr>
              <w:t>10</w:t>
            </w:r>
          </w:p>
        </w:tc>
      </w:tr>
    </w:tbl>
    <w:p w14:paraId="64AC371E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sectPr>
      <w:pgSz w:w="16838" w:h="11906" w:orient="landscape"/>
      <w:pgMar w:top="782" w:right="873" w:bottom="782" w:left="873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9032F"/>
    <w:rsid w:val="219538DF"/>
    <w:rsid w:val="295A7C41"/>
    <w:rsid w:val="530A272E"/>
    <w:rsid w:val="576568B8"/>
    <w:rsid w:val="7434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2024-01-30T02:37:00Z</dcterms:created>
  <dc:creator>Usersch78</dc:creator>
  <cp:lastModifiedBy>Usersch78</cp:lastModifiedBy>
  <cp:lastPrinted>2024-09-17T10:41:00Z</cp:lastPrinted>
  <dcterms:modified xsi:type="dcterms:W3CDTF">2024-10-09T09:23:54Z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6A0560FF17E54B47ABDB741C5A3C3BF0_12</vt:lpwstr>
  </property>
</Properties>
</file>